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F3C13" w:rsidRDefault="00C44B0E">
      <w:pPr>
        <w:pBdr>
          <w:top w:val="nil"/>
          <w:left w:val="nil"/>
          <w:bottom w:val="nil"/>
          <w:right w:val="nil"/>
          <w:between w:val="nil"/>
        </w:pBdr>
        <w:tabs>
          <w:tab w:val="center" w:pos="4536"/>
          <w:tab w:val="right" w:pos="9072"/>
        </w:tabs>
        <w:spacing w:before="6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BURSA BÜYÜKŞEHİR BELEDİYE BAŞKANLIĞI </w:t>
      </w:r>
    </w:p>
    <w:p w14:paraId="00000002" w14:textId="77777777" w:rsidR="004F3C13" w:rsidRDefault="00C44B0E">
      <w:pPr>
        <w:pBdr>
          <w:top w:val="nil"/>
          <w:left w:val="nil"/>
          <w:bottom w:val="nil"/>
          <w:right w:val="nil"/>
          <w:between w:val="nil"/>
        </w:pBdr>
        <w:tabs>
          <w:tab w:val="center" w:pos="4536"/>
          <w:tab w:val="right" w:pos="9072"/>
        </w:tabs>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BURSA BIÇAK FESTİVALİ </w:t>
      </w:r>
    </w:p>
    <w:p w14:paraId="00000003" w14:textId="77777777" w:rsidR="004F3C13" w:rsidRDefault="00C44B0E">
      <w:pPr>
        <w:pBdr>
          <w:top w:val="nil"/>
          <w:left w:val="nil"/>
          <w:bottom w:val="nil"/>
          <w:right w:val="nil"/>
          <w:between w:val="nil"/>
        </w:pBdr>
        <w:tabs>
          <w:tab w:val="center" w:pos="4536"/>
          <w:tab w:val="right" w:pos="9072"/>
        </w:tabs>
        <w:spacing w:after="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DAMASCUS ŞEF BIÇAĞI YARIŞMA ŞARTNAMESİ</w:t>
      </w:r>
    </w:p>
    <w:p w14:paraId="00000004" w14:textId="77777777" w:rsidR="004F3C13" w:rsidRDefault="004F3C13">
      <w:pPr>
        <w:spacing w:line="360" w:lineRule="auto"/>
        <w:jc w:val="both"/>
        <w:rPr>
          <w:rFonts w:ascii="Times New Roman" w:eastAsia="Times New Roman" w:hAnsi="Times New Roman" w:cs="Times New Roman"/>
          <w:sz w:val="24"/>
          <w:szCs w:val="24"/>
        </w:rPr>
      </w:pPr>
    </w:p>
    <w:p w14:paraId="00000005" w14:textId="0427794D" w:rsidR="004F3C13" w:rsidRDefault="00C44B0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heading=h.s2bg7vqe16g4" w:colFirst="0" w:colLast="0"/>
      <w:bookmarkEnd w:id="0"/>
      <w:r>
        <w:rPr>
          <w:rFonts w:ascii="Times New Roman" w:eastAsia="Times New Roman" w:hAnsi="Times New Roman" w:cs="Times New Roman"/>
          <w:color w:val="000000"/>
          <w:sz w:val="24"/>
          <w:szCs w:val="24"/>
        </w:rPr>
        <w:t xml:space="preserve">Bursa Bıçak Tasarım Yarışması için ön başvuru formu bu şartname yayınlandıktan sonra doldurulabilir ve eser son gönderimi </w:t>
      </w:r>
      <w:r w:rsidR="003C5AE0">
        <w:rPr>
          <w:rFonts w:ascii="Times New Roman" w:eastAsia="Times New Roman" w:hAnsi="Times New Roman" w:cs="Times New Roman"/>
          <w:color w:val="000000"/>
          <w:sz w:val="24"/>
          <w:szCs w:val="24"/>
        </w:rPr>
        <w:t>16</w:t>
      </w:r>
      <w:r w:rsidR="009F6F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Mayıs 2025 tarihinde saat </w:t>
      </w:r>
      <w:r w:rsidR="009F6F63">
        <w:rPr>
          <w:rFonts w:ascii="Times New Roman" w:eastAsia="Times New Roman" w:hAnsi="Times New Roman" w:cs="Times New Roman"/>
          <w:color w:val="000000"/>
          <w:sz w:val="24"/>
          <w:szCs w:val="24"/>
        </w:rPr>
        <w:t xml:space="preserve">17:00’de </w:t>
      </w:r>
      <w:r>
        <w:rPr>
          <w:rFonts w:ascii="Times New Roman" w:eastAsia="Times New Roman" w:hAnsi="Times New Roman" w:cs="Times New Roman"/>
          <w:color w:val="000000"/>
          <w:sz w:val="24"/>
          <w:szCs w:val="24"/>
        </w:rPr>
        <w:t>sona erecektir.</w:t>
      </w:r>
    </w:p>
    <w:p w14:paraId="00000006" w14:textId="77777777" w:rsidR="004F3C13" w:rsidRDefault="00C44B0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Yarışmaya katılacak olan tasarımcılar 18 yaşını doldurmuş olmalıdır.  </w:t>
      </w:r>
    </w:p>
    <w:p w14:paraId="00000007" w14:textId="4AC26DE1" w:rsidR="004F3C13" w:rsidRDefault="00C44B0E">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Yarışmacılar bireysel olarak katılımda bulunabileceklerdir. Hiçbir yarışmacı herhangi bir firma, şirket, kurum, kuruluş ya da başkası adına yarışmaya katılamaz. Tasarımın kendisine ait olmadığı tespit edilen yarışmacı, yarışma dışı bırakılır.  </w:t>
      </w:r>
    </w:p>
    <w:p w14:paraId="1FFE34C5" w14:textId="7404C2E9" w:rsidR="009F6F63" w:rsidRDefault="009F6F63" w:rsidP="009F6F63">
      <w:pPr>
        <w:numPr>
          <w:ilvl w:val="0"/>
          <w:numId w:val="2"/>
        </w:numPr>
        <w:spacing w:after="0" w:line="360" w:lineRule="auto"/>
        <w:jc w:val="both"/>
        <w:rPr>
          <w:rFonts w:ascii="Times New Roman" w:eastAsia="Times New Roman" w:hAnsi="Times New Roman" w:cs="Times New Roman"/>
          <w:sz w:val="24"/>
          <w:szCs w:val="24"/>
        </w:rPr>
      </w:pPr>
      <w:r w:rsidRPr="009F6F63">
        <w:rPr>
          <w:rFonts w:ascii="Times New Roman" w:eastAsia="Times New Roman" w:hAnsi="Times New Roman" w:cs="Times New Roman"/>
          <w:sz w:val="24"/>
          <w:szCs w:val="24"/>
        </w:rPr>
        <w:t xml:space="preserve">Yarışmaya katılan tasarımcı tasarımın kendisine ait olduğunu hukuken kabul, beyan ve </w:t>
      </w:r>
      <w:proofErr w:type="spellStart"/>
      <w:r w:rsidRPr="009F6F63">
        <w:rPr>
          <w:rFonts w:ascii="Times New Roman" w:eastAsia="Times New Roman" w:hAnsi="Times New Roman" w:cs="Times New Roman"/>
          <w:sz w:val="24"/>
          <w:szCs w:val="24"/>
        </w:rPr>
        <w:t>tahaaüd</w:t>
      </w:r>
      <w:proofErr w:type="spellEnd"/>
      <w:r w:rsidRPr="009F6F63">
        <w:rPr>
          <w:rFonts w:ascii="Times New Roman" w:eastAsia="Times New Roman" w:hAnsi="Times New Roman" w:cs="Times New Roman"/>
          <w:sz w:val="24"/>
          <w:szCs w:val="24"/>
        </w:rPr>
        <w:t xml:space="preserve"> etmiş sayılır.</w:t>
      </w:r>
    </w:p>
    <w:p w14:paraId="00000008" w14:textId="77777777" w:rsidR="004F3C13" w:rsidRDefault="00C44B0E">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Yarışma şartnamesine uyulmadığı ve yarışmacının kendi kusurundan kaynaklanan </w:t>
      </w:r>
      <w:proofErr w:type="gramStart"/>
      <w:r>
        <w:rPr>
          <w:rFonts w:ascii="Times New Roman" w:eastAsia="Times New Roman" w:hAnsi="Times New Roman" w:cs="Times New Roman"/>
          <w:sz w:val="24"/>
          <w:szCs w:val="24"/>
        </w:rPr>
        <w:t>konularda  yarışmacı</w:t>
      </w:r>
      <w:proofErr w:type="gramEnd"/>
      <w:r>
        <w:rPr>
          <w:rFonts w:ascii="Times New Roman" w:eastAsia="Times New Roman" w:hAnsi="Times New Roman" w:cs="Times New Roman"/>
          <w:sz w:val="24"/>
          <w:szCs w:val="24"/>
        </w:rPr>
        <w:t xml:space="preserve"> hukuken sorumludur. </w:t>
      </w:r>
    </w:p>
    <w:p w14:paraId="00000009" w14:textId="77777777" w:rsidR="004F3C13" w:rsidRDefault="00C44B0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Yarışmada sadece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şef bıçağı tasarlanıp, değerlendirmeler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şef bıçağı üzerinden yapılacağı için başka tarzlarda üretilen bıçaklar değerlendirmeye alınmayacaktır.</w:t>
      </w:r>
    </w:p>
    <w:p w14:paraId="0000000A"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Katılımcılar yarışmaya katılabilmek için herhangi bir ücret ödemeyeceklerdir.</w:t>
      </w:r>
    </w:p>
    <w:p w14:paraId="0000000B"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Yarışmacı, tasarladığı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şef bıçağının kullanılabilir nitelikte uygulanmış örneğini sunacaktır.</w:t>
      </w:r>
    </w:p>
    <w:p w14:paraId="0000000C"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Yarışmacılar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çeliğini kendileri üretmek zorunda değildir, hazır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çeliği kullanarak da yarışmaya katılabilirler.</w:t>
      </w:r>
    </w:p>
    <w:p w14:paraId="0000000D"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Yarışmacılar, tasarladıkları </w:t>
      </w:r>
      <w:proofErr w:type="spellStart"/>
      <w:r>
        <w:rPr>
          <w:rFonts w:ascii="Times New Roman" w:eastAsia="Times New Roman" w:hAnsi="Times New Roman" w:cs="Times New Roman"/>
          <w:color w:val="000000"/>
          <w:sz w:val="24"/>
          <w:szCs w:val="24"/>
        </w:rPr>
        <w:t>damascus</w:t>
      </w:r>
      <w:proofErr w:type="spellEnd"/>
      <w:r>
        <w:rPr>
          <w:rFonts w:ascii="Times New Roman" w:eastAsia="Times New Roman" w:hAnsi="Times New Roman" w:cs="Times New Roman"/>
          <w:color w:val="000000"/>
          <w:sz w:val="24"/>
          <w:szCs w:val="24"/>
        </w:rPr>
        <w:t xml:space="preserve"> şef bıçaklarını keskinlik ve sağlamlık testine uygun şekilde hazırlayıp teslim etmelidir.</w:t>
      </w:r>
    </w:p>
    <w:p w14:paraId="0000000E"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Değerlendirme </w:t>
      </w:r>
      <w:proofErr w:type="gramStart"/>
      <w:r>
        <w:rPr>
          <w:rFonts w:ascii="Times New Roman" w:eastAsia="Times New Roman" w:hAnsi="Times New Roman" w:cs="Times New Roman"/>
          <w:color w:val="000000"/>
          <w:sz w:val="24"/>
          <w:szCs w:val="24"/>
        </w:rPr>
        <w:t>kriterleri</w:t>
      </w:r>
      <w:proofErr w:type="gramEnd"/>
      <w:r>
        <w:rPr>
          <w:rFonts w:ascii="Times New Roman" w:eastAsia="Times New Roman" w:hAnsi="Times New Roman" w:cs="Times New Roman"/>
          <w:color w:val="000000"/>
          <w:sz w:val="24"/>
          <w:szCs w:val="24"/>
        </w:rPr>
        <w:t>; İşlevsellik, estetik, ergonomi ve malzeme kalitesi olacaktır.</w:t>
      </w:r>
    </w:p>
    <w:p w14:paraId="0000000F"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Tasarımlar daha önce yarışmaya katılmamış, ödül almamış veya kopya edilmemiş olacaktır. Aksi durumun tespit edilmesi halinde yarışmacı yarışma dışı bırakılır</w:t>
      </w:r>
      <w:r>
        <w:rPr>
          <w:rFonts w:ascii="Times New Roman" w:eastAsia="Times New Roman" w:hAnsi="Times New Roman" w:cs="Times New Roman"/>
          <w:sz w:val="24"/>
          <w:szCs w:val="24"/>
        </w:rPr>
        <w:t xml:space="preserve">. </w:t>
      </w:r>
    </w:p>
    <w:p w14:paraId="00000010" w14:textId="5BCFE3D5" w:rsidR="004F3C13" w:rsidRDefault="00C44B0E">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Yarışmaya seçici kurul üyeleri ile kurul üyelerinin birinci dereceden yakınlar</w:t>
      </w:r>
      <w:r>
        <w:rPr>
          <w:rFonts w:ascii="Times New Roman" w:eastAsia="Times New Roman" w:hAnsi="Times New Roman" w:cs="Times New Roman"/>
          <w:sz w:val="24"/>
          <w:szCs w:val="24"/>
          <w:highlight w:val="white"/>
        </w:rPr>
        <w:t xml:space="preserve">ı ve Bursa Büyükşehir Belediyesi çalışanları ve birinci derece </w:t>
      </w:r>
      <w:r w:rsidR="00EF0508">
        <w:rPr>
          <w:rFonts w:ascii="Times New Roman" w:eastAsia="Times New Roman" w:hAnsi="Times New Roman" w:cs="Times New Roman"/>
          <w:sz w:val="24"/>
          <w:szCs w:val="24"/>
          <w:highlight w:val="white"/>
        </w:rPr>
        <w:t>yakınları kesinlikle</w:t>
      </w:r>
      <w:r>
        <w:rPr>
          <w:rFonts w:ascii="Times New Roman" w:eastAsia="Times New Roman" w:hAnsi="Times New Roman" w:cs="Times New Roman"/>
          <w:sz w:val="24"/>
          <w:szCs w:val="24"/>
          <w:highlight w:val="white"/>
        </w:rPr>
        <w:t xml:space="preserve"> katılamazlar.</w:t>
      </w:r>
    </w:p>
    <w:p w14:paraId="00000011"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Yarışmada değerlendirmeye girip ödül alamayan bıçaklar 1 ay içinde katılımcıya geri gönderilecektir.</w:t>
      </w:r>
    </w:p>
    <w:p w14:paraId="00000012"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Yarışma için gönderilen ve iade edilen bıçakların kargo ücretleri katılımcı tarafından karşılanacaktır.</w:t>
      </w:r>
    </w:p>
    <w:p w14:paraId="00000013" w14:textId="77777777" w:rsidR="004F3C13" w:rsidRDefault="00C44B0E">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Yarışmada ödül alan tasarımlar Bursa Büyükşehir Belediyesi tarafından eser sahibinin adı ve yarışma derecesi yazılarak sergilenir.  </w:t>
      </w:r>
    </w:p>
    <w:p w14:paraId="00000014"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 yarışmacı, https://www.bursamuze.com/ internet adresi üzerinden ön başvuru formunu dikkatlice dolduracaktır.</w:t>
      </w:r>
    </w:p>
    <w:p w14:paraId="00000015" w14:textId="429E2876"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Eserler teslim edilmeden önce, </w:t>
      </w:r>
      <w:hyperlink r:id="rId8">
        <w:r>
          <w:rPr>
            <w:rFonts w:ascii="Times New Roman" w:eastAsia="Times New Roman" w:hAnsi="Times New Roman" w:cs="Times New Roman"/>
            <w:color w:val="0563C1"/>
            <w:sz w:val="24"/>
            <w:szCs w:val="24"/>
            <w:u w:val="single"/>
          </w:rPr>
          <w:t>https://www.bursamuze.com/</w:t>
        </w:r>
      </w:hyperlink>
      <w:r>
        <w:rPr>
          <w:rFonts w:ascii="Times New Roman" w:eastAsia="Times New Roman" w:hAnsi="Times New Roman" w:cs="Times New Roman"/>
          <w:color w:val="000000"/>
          <w:sz w:val="24"/>
          <w:szCs w:val="24"/>
        </w:rPr>
        <w:t xml:space="preserve"> adresindeki form doldurulmuş olmalıdır.</w:t>
      </w:r>
    </w:p>
    <w:p w14:paraId="48830CF6" w14:textId="44AEE71E" w:rsidR="003C5AE0" w:rsidRDefault="003C5A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Yarışmaya gönderilen bıçağın hiçbir yerinde mühür, imza, </w:t>
      </w:r>
      <w:proofErr w:type="gramStart"/>
      <w:r>
        <w:rPr>
          <w:rFonts w:ascii="Times New Roman" w:eastAsia="Times New Roman" w:hAnsi="Times New Roman" w:cs="Times New Roman"/>
          <w:color w:val="000000"/>
          <w:sz w:val="24"/>
          <w:szCs w:val="24"/>
        </w:rPr>
        <w:t>logo</w:t>
      </w:r>
      <w:proofErr w:type="gramEnd"/>
      <w:r>
        <w:rPr>
          <w:rFonts w:ascii="Times New Roman" w:eastAsia="Times New Roman" w:hAnsi="Times New Roman" w:cs="Times New Roman"/>
          <w:color w:val="000000"/>
          <w:sz w:val="24"/>
          <w:szCs w:val="24"/>
        </w:rPr>
        <w:t xml:space="preserve">, isim, firma adı gibi tanıtıcı simge bulunamaması gerekmektedir. </w:t>
      </w:r>
    </w:p>
    <w:p w14:paraId="00000016"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Yarışmacılar tasarımlarını elden veya kargo ile teslim edeceklerdir.</w:t>
      </w:r>
    </w:p>
    <w:p w14:paraId="00000017"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Yarışmacı, her kategori için sadece bir eserle katılabilir.</w:t>
      </w:r>
    </w:p>
    <w:p w14:paraId="00000018" w14:textId="375099DA"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Eserler </w:t>
      </w:r>
      <w:r w:rsidR="003C5AE0">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Mayıs 2025 </w:t>
      </w:r>
      <w:r w:rsidR="003C5AE0">
        <w:rPr>
          <w:rFonts w:ascii="Times New Roman" w:eastAsia="Times New Roman" w:hAnsi="Times New Roman" w:cs="Times New Roman"/>
          <w:color w:val="000000"/>
          <w:sz w:val="24"/>
          <w:szCs w:val="24"/>
        </w:rPr>
        <w:t>Cuma</w:t>
      </w:r>
      <w:r w:rsidR="009F6F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günü mesai bitimine kadar (saat 17:00)  teslim edilmiş olmalıdır.</w:t>
      </w:r>
    </w:p>
    <w:p w14:paraId="00000019"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Posta ve kargo ile gönderilen eserlerin tüm sorumlulukları yarışmacıya aittir.</w:t>
      </w:r>
    </w:p>
    <w:p w14:paraId="0000001B" w14:textId="3524930A" w:rsidR="004F3C13" w:rsidRPr="0041057F" w:rsidRDefault="00C44B0E" w:rsidP="0041057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Bursa Büyükşehir Belediyesi, bütün tasarımları, teslim aldığı andan, teslim edeceği ana kadar geçen süre zarfında korumaya yönelik her türlü önlemi almakla yükümlüdür.</w:t>
      </w:r>
      <w:bookmarkStart w:id="1" w:name="_GoBack"/>
      <w:bookmarkEnd w:id="1"/>
    </w:p>
    <w:p w14:paraId="0000001C"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İLETİŞİM VE SEKRETERYA</w:t>
      </w:r>
    </w:p>
    <w:p w14:paraId="0000001D"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Ön başvuru formu, eser teslimi ve </w:t>
      </w:r>
      <w:proofErr w:type="gramStart"/>
      <w:r>
        <w:rPr>
          <w:rFonts w:ascii="Times New Roman" w:eastAsia="Times New Roman" w:hAnsi="Times New Roman" w:cs="Times New Roman"/>
          <w:b/>
          <w:color w:val="000000"/>
          <w:sz w:val="24"/>
          <w:szCs w:val="24"/>
        </w:rPr>
        <w:t>iletişim :</w:t>
      </w:r>
      <w:proofErr w:type="gramEnd"/>
    </w:p>
    <w:p w14:paraId="0000001E"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https://www.bursamuze.com</w:t>
      </w:r>
    </w:p>
    <w:p w14:paraId="0000001F"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Bursa Büyükşehir Belediyesi Müzeler Şube Müdürlüğü</w:t>
      </w:r>
    </w:p>
    <w:p w14:paraId="00000020"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Merinos Atatürk Kongre Kültür Merkezi Doğu Kapısı Girişi 2. Kat</w:t>
      </w:r>
    </w:p>
    <w:p w14:paraId="00000021"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Osmangazi / BURSA </w:t>
      </w:r>
    </w:p>
    <w:p w14:paraId="00000022"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0224 716 37 37</w:t>
      </w:r>
    </w:p>
    <w:p w14:paraId="00000023" w14:textId="77777777" w:rsidR="004F3C13" w:rsidRDefault="004F3C13">
      <w:pPr>
        <w:pBdr>
          <w:top w:val="nil"/>
          <w:left w:val="nil"/>
          <w:bottom w:val="nil"/>
          <w:right w:val="nil"/>
          <w:between w:val="nil"/>
        </w:pBdr>
        <w:spacing w:after="0" w:line="360" w:lineRule="auto"/>
        <w:ind w:left="360"/>
        <w:jc w:val="both"/>
        <w:rPr>
          <w:rFonts w:ascii="Times New Roman" w:eastAsia="Times New Roman" w:hAnsi="Times New Roman" w:cs="Times New Roman"/>
          <w:sz w:val="24"/>
          <w:szCs w:val="24"/>
        </w:rPr>
      </w:pPr>
    </w:p>
    <w:p w14:paraId="00000024" w14:textId="77777777" w:rsidR="004F3C13" w:rsidRDefault="00C44B0E">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SEÇİCİ KURUL</w:t>
      </w:r>
    </w:p>
    <w:p w14:paraId="00000025" w14:textId="77777777" w:rsidR="004F3C13" w:rsidRDefault="00C44B0E">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Dominique</w:t>
      </w:r>
      <w:proofErr w:type="spellEnd"/>
      <w:r>
        <w:rPr>
          <w:rFonts w:ascii="Times New Roman" w:eastAsia="Times New Roman" w:hAnsi="Times New Roman" w:cs="Times New Roman"/>
          <w:sz w:val="24"/>
          <w:szCs w:val="24"/>
        </w:rPr>
        <w:t xml:space="preserve"> CHAMBRİARD / Bıçak Üreticisi / Fransa</w:t>
      </w:r>
    </w:p>
    <w:p w14:paraId="00000026" w14:textId="77777777" w:rsidR="004F3C13" w:rsidRDefault="00C44B0E">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Marcus</w:t>
      </w:r>
      <w:proofErr w:type="spellEnd"/>
      <w:r>
        <w:rPr>
          <w:rFonts w:ascii="Times New Roman" w:eastAsia="Times New Roman" w:hAnsi="Times New Roman" w:cs="Times New Roman"/>
          <w:sz w:val="24"/>
          <w:szCs w:val="24"/>
        </w:rPr>
        <w:t xml:space="preserve"> BALBACH / Çelik Üreticisi/Almanya</w:t>
      </w:r>
    </w:p>
    <w:p w14:paraId="00000027" w14:textId="77777777" w:rsidR="004F3C13" w:rsidRDefault="00C44B0E">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Lucas</w:t>
      </w:r>
      <w:proofErr w:type="spellEnd"/>
      <w:r>
        <w:rPr>
          <w:rFonts w:ascii="Times New Roman" w:eastAsia="Times New Roman" w:hAnsi="Times New Roman" w:cs="Times New Roman"/>
          <w:sz w:val="24"/>
          <w:szCs w:val="24"/>
        </w:rPr>
        <w:t> BALBACH / Çelik Üreticisi/Almanya</w:t>
      </w:r>
    </w:p>
    <w:p w14:paraId="00000028" w14:textId="77777777" w:rsidR="004F3C13" w:rsidRDefault="00C44B0E">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Rasim ÖRNEK / Bıçak üreticisi/ Türkiye</w:t>
      </w:r>
    </w:p>
    <w:p w14:paraId="00000029" w14:textId="77777777" w:rsidR="004F3C13" w:rsidRDefault="00C44B0E">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Selçuk MÜLAYİM / Sanat Tarihçi / Türkiye</w:t>
      </w:r>
    </w:p>
    <w:p w14:paraId="0000002A" w14:textId="4A58FAFB" w:rsidR="004F3C13" w:rsidRDefault="00C44B0E">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Kunter ŞEKERCİOĞLU / Endüstriyel Tasarımcı / Türkiye </w:t>
      </w:r>
    </w:p>
    <w:p w14:paraId="52A15EC0" w14:textId="73F1932B" w:rsidR="0041057F" w:rsidRDefault="0041057F">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Seden BOZBEY / Sosyolog / Türkiye </w:t>
      </w:r>
    </w:p>
    <w:p w14:paraId="15A7DD9F" w14:textId="515A6302" w:rsidR="0041057F" w:rsidRPr="0041057F" w:rsidRDefault="0041057F" w:rsidP="0041057F">
      <w:pPr>
        <w:pStyle w:val="ListeParagraf"/>
        <w:numPr>
          <w:ilvl w:val="0"/>
          <w:numId w:val="3"/>
        </w:numPr>
        <w:rPr>
          <w:rFonts w:ascii="Times New Roman" w:eastAsia="Times New Roman" w:hAnsi="Times New Roman" w:cs="Times New Roman"/>
          <w:sz w:val="24"/>
          <w:szCs w:val="24"/>
        </w:rPr>
      </w:pPr>
      <w:r w:rsidRPr="0041057F">
        <w:rPr>
          <w:rFonts w:ascii="Times New Roman" w:eastAsia="Times New Roman" w:hAnsi="Times New Roman" w:cs="Times New Roman"/>
          <w:sz w:val="24"/>
          <w:szCs w:val="24"/>
        </w:rPr>
        <w:lastRenderedPageBreak/>
        <w:t>Güney ÖZKILINÇ / Bursa Büyükşehir Belediyesi Kent Tarihi Tanıtımı Dairesi Başkanı/ Bursa Büyükşehir Belediyesi Temsilcisi / Türkiye</w:t>
      </w:r>
    </w:p>
    <w:p w14:paraId="0000002B" w14:textId="7FCFFDD4" w:rsidR="004F3C13" w:rsidRDefault="00C44B0E">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Pınar IŞIKYILDIZ / Bursa Büyük</w:t>
      </w:r>
      <w:r w:rsidR="0041057F">
        <w:rPr>
          <w:rFonts w:ascii="Times New Roman" w:eastAsia="Times New Roman" w:hAnsi="Times New Roman" w:cs="Times New Roman"/>
          <w:sz w:val="24"/>
          <w:szCs w:val="24"/>
        </w:rPr>
        <w:t xml:space="preserve">şehir Belediyesi Dış İlişkiler </w:t>
      </w:r>
      <w:r>
        <w:rPr>
          <w:rFonts w:ascii="Times New Roman" w:eastAsia="Times New Roman" w:hAnsi="Times New Roman" w:cs="Times New Roman"/>
          <w:sz w:val="24"/>
          <w:szCs w:val="24"/>
        </w:rPr>
        <w:t>Daire Başkanı/ Bursa Büyükşehir Belediyesi Temsilcisi / Türkiye</w:t>
      </w:r>
    </w:p>
    <w:p w14:paraId="0000002C" w14:textId="77777777" w:rsidR="004F3C13" w:rsidRDefault="004F3C13">
      <w:pPr>
        <w:spacing w:after="0" w:line="360" w:lineRule="auto"/>
        <w:ind w:left="720"/>
        <w:jc w:val="both"/>
        <w:rPr>
          <w:rFonts w:ascii="Times New Roman" w:eastAsia="Times New Roman" w:hAnsi="Times New Roman" w:cs="Times New Roman"/>
          <w:sz w:val="24"/>
          <w:szCs w:val="24"/>
        </w:rPr>
      </w:pPr>
    </w:p>
    <w:p w14:paraId="0000002D" w14:textId="77777777" w:rsidR="004F3C13" w:rsidRDefault="004F3C13">
      <w:pPr>
        <w:pBdr>
          <w:top w:val="nil"/>
          <w:left w:val="nil"/>
          <w:bottom w:val="nil"/>
          <w:right w:val="nil"/>
          <w:between w:val="nil"/>
        </w:pBdr>
        <w:spacing w:after="0" w:line="360" w:lineRule="auto"/>
        <w:ind w:left="360"/>
        <w:jc w:val="both"/>
        <w:rPr>
          <w:rFonts w:ascii="Times New Roman" w:eastAsia="Times New Roman" w:hAnsi="Times New Roman" w:cs="Times New Roman"/>
          <w:sz w:val="24"/>
          <w:szCs w:val="24"/>
        </w:rPr>
      </w:pPr>
    </w:p>
    <w:p w14:paraId="0000002E"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ÖDÜLLER</w:t>
      </w:r>
    </w:p>
    <w:p w14:paraId="0000002F"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Damascus</w:t>
      </w:r>
      <w:proofErr w:type="spellEnd"/>
      <w:r>
        <w:rPr>
          <w:rFonts w:ascii="Times New Roman" w:eastAsia="Times New Roman" w:hAnsi="Times New Roman" w:cs="Times New Roman"/>
          <w:b/>
          <w:color w:val="000000"/>
          <w:sz w:val="24"/>
          <w:szCs w:val="24"/>
        </w:rPr>
        <w:t xml:space="preserve"> Şef Bıçağı Yarışması Ödülü</w:t>
      </w:r>
    </w:p>
    <w:p w14:paraId="00000030"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Birincilik </w:t>
      </w:r>
      <w:proofErr w:type="gramStart"/>
      <w:r>
        <w:rPr>
          <w:rFonts w:ascii="Times New Roman" w:eastAsia="Times New Roman" w:hAnsi="Times New Roman" w:cs="Times New Roman"/>
          <w:color w:val="000000"/>
          <w:sz w:val="24"/>
          <w:szCs w:val="24"/>
        </w:rPr>
        <w:t>ödülü  : 50</w:t>
      </w:r>
      <w:proofErr w:type="gramEnd"/>
      <w:r>
        <w:rPr>
          <w:rFonts w:ascii="Times New Roman" w:eastAsia="Times New Roman" w:hAnsi="Times New Roman" w:cs="Times New Roman"/>
          <w:color w:val="000000"/>
          <w:sz w:val="24"/>
          <w:szCs w:val="24"/>
        </w:rPr>
        <w:t>.000 TL</w:t>
      </w:r>
    </w:p>
    <w:p w14:paraId="00000031"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İkincilik </w:t>
      </w:r>
      <w:proofErr w:type="gramStart"/>
      <w:r>
        <w:rPr>
          <w:rFonts w:ascii="Times New Roman" w:eastAsia="Times New Roman" w:hAnsi="Times New Roman" w:cs="Times New Roman"/>
          <w:color w:val="000000"/>
          <w:sz w:val="24"/>
          <w:szCs w:val="24"/>
        </w:rPr>
        <w:t>ödülü    : 25</w:t>
      </w:r>
      <w:proofErr w:type="gramEnd"/>
      <w:r>
        <w:rPr>
          <w:rFonts w:ascii="Times New Roman" w:eastAsia="Times New Roman" w:hAnsi="Times New Roman" w:cs="Times New Roman"/>
          <w:color w:val="000000"/>
          <w:sz w:val="24"/>
          <w:szCs w:val="24"/>
        </w:rPr>
        <w:t>.000 TL</w:t>
      </w:r>
    </w:p>
    <w:p w14:paraId="00000032"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Üçüncülük ödülü: 15.000 TL</w:t>
      </w:r>
    </w:p>
    <w:p w14:paraId="00000033"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Ödül kazanan eser sahiplerine ödül dışında ayrıca bir ödeme yapılmayacak ve eserleri kendilerine iade edilmeyecektir.</w:t>
      </w:r>
    </w:p>
    <w:p w14:paraId="00000034"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Ödüller kişilerin IBAN numarasına yarışma sonucu açıklandıktan sonra en geç 90 gün içinde yatırılacaktır.</w:t>
      </w:r>
    </w:p>
    <w:p w14:paraId="00000035" w14:textId="77777777" w:rsidR="004F3C13" w:rsidRDefault="00C44B0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Dereceye giremeyen ürünler, yarışma sonrasında eser sahiplerine iade edilecektir</w:t>
      </w:r>
      <w:r>
        <w:rPr>
          <w:rFonts w:ascii="Times New Roman" w:eastAsia="Times New Roman" w:hAnsi="Times New Roman" w:cs="Times New Roman"/>
          <w:sz w:val="24"/>
          <w:szCs w:val="24"/>
        </w:rPr>
        <w:t>. E</w:t>
      </w:r>
      <w:r>
        <w:rPr>
          <w:rFonts w:ascii="Times New Roman" w:eastAsia="Times New Roman" w:hAnsi="Times New Roman" w:cs="Times New Roman"/>
          <w:color w:val="000000"/>
          <w:sz w:val="24"/>
          <w:szCs w:val="24"/>
        </w:rPr>
        <w:t>lden teslim almak isteyen katılımcılar 1 ay içinde eserleri teslim alma</w:t>
      </w:r>
      <w:r>
        <w:rPr>
          <w:rFonts w:ascii="Times New Roman" w:eastAsia="Times New Roman" w:hAnsi="Times New Roman" w:cs="Times New Roman"/>
          <w:sz w:val="24"/>
          <w:szCs w:val="24"/>
        </w:rPr>
        <w:t xml:space="preserve">ları gerekmektedir. </w:t>
      </w:r>
    </w:p>
    <w:p w14:paraId="00000036" w14:textId="77777777" w:rsidR="004F3C13" w:rsidRDefault="00C44B0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Ön Başvuru formunu dolduran ve yarışmaya tasarım gönderen her yarışmacı, yukarıdaki şartları kabul etmiş sayılır.</w:t>
      </w:r>
    </w:p>
    <w:p w14:paraId="00000037" w14:textId="77777777" w:rsidR="004F3C13" w:rsidRDefault="004F3C13">
      <w:pPr>
        <w:spacing w:line="360" w:lineRule="auto"/>
        <w:jc w:val="both"/>
        <w:rPr>
          <w:rFonts w:ascii="Times New Roman" w:eastAsia="Times New Roman" w:hAnsi="Times New Roman" w:cs="Times New Roman"/>
          <w:b/>
          <w:sz w:val="24"/>
          <w:szCs w:val="24"/>
        </w:rPr>
      </w:pPr>
    </w:p>
    <w:p w14:paraId="00000038" w14:textId="77777777" w:rsidR="004F3C13" w:rsidRDefault="00C44B0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SONUÇLAR</w:t>
      </w:r>
    </w:p>
    <w:p w14:paraId="00000039" w14:textId="77777777" w:rsidR="004F3C13" w:rsidRDefault="00C44B0E">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Yarışma sonuçları festivalin ikinci günü (24 Mayıs 2025 Cumartesi) jüri eşliğinde Bursa Bıçak Festivali sahnesinde açıklanacaktır. </w:t>
      </w:r>
    </w:p>
    <w:p w14:paraId="0000003A" w14:textId="77777777" w:rsidR="004F3C13" w:rsidRDefault="00C44B0E">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Bursa Büyükşehir Belediyesi dereceye giren eserler içinden belirli sayıda üretebilmesi veya hediyelik eşya olarak kullanabilmesi için eser sahibiyle 5846 sayılı Fikir ve Sanat Eserleri Kanunu ilgili maddeleri uyarınca sözleşme hazırlamak durumundadır. </w:t>
      </w:r>
    </w:p>
    <w:p w14:paraId="0000003B" w14:textId="77777777" w:rsidR="004F3C13" w:rsidRDefault="004F3C13">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0000003C" w14:textId="77777777" w:rsidR="004F3C13" w:rsidRDefault="004F3C13">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0000003D" w14:textId="77777777" w:rsidR="004F3C13" w:rsidRDefault="004F3C1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F3C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77A31" w14:textId="77777777" w:rsidR="007C5432" w:rsidRDefault="007C5432">
      <w:pPr>
        <w:spacing w:after="0" w:line="240" w:lineRule="auto"/>
      </w:pPr>
      <w:r>
        <w:separator/>
      </w:r>
    </w:p>
  </w:endnote>
  <w:endnote w:type="continuationSeparator" w:id="0">
    <w:p w14:paraId="379ECB83" w14:textId="77777777" w:rsidR="007C5432" w:rsidRDefault="007C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4F3C13" w:rsidRDefault="004F3C1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4F3C13" w:rsidRDefault="004F3C13">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F3C13" w:rsidRDefault="004F3C1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A203E" w14:textId="77777777" w:rsidR="007C5432" w:rsidRDefault="007C5432">
      <w:pPr>
        <w:spacing w:after="0" w:line="240" w:lineRule="auto"/>
      </w:pPr>
      <w:r>
        <w:separator/>
      </w:r>
    </w:p>
  </w:footnote>
  <w:footnote w:type="continuationSeparator" w:id="0">
    <w:p w14:paraId="4FB6495F" w14:textId="77777777" w:rsidR="007C5432" w:rsidRDefault="007C5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4F3C13" w:rsidRDefault="00C44B0E">
    <w:pPr>
      <w:pBdr>
        <w:top w:val="nil"/>
        <w:left w:val="nil"/>
        <w:bottom w:val="nil"/>
        <w:right w:val="nil"/>
        <w:between w:val="nil"/>
      </w:pBdr>
      <w:tabs>
        <w:tab w:val="center" w:pos="4536"/>
        <w:tab w:val="right" w:pos="9072"/>
      </w:tabs>
      <w:spacing w:after="0" w:line="240" w:lineRule="auto"/>
      <w:jc w:val="right"/>
      <w:rPr>
        <w:color w:val="000000"/>
      </w:rPr>
    </w:pPr>
    <w:r>
      <w:fldChar w:fldCharType="begin"/>
    </w:r>
    <w:r>
      <w:instrText xml:space="preserve"> DOCPROPERTY "bjHeaderEvenPageDocProperty"</w:instrText>
    </w:r>
    <w:r>
      <w:fldChar w:fldCharType="separate"/>
    </w:r>
    <w:r>
      <w:rPr>
        <w:rFonts w:ascii="Times New Roman" w:eastAsia="Times New Roman" w:hAnsi="Times New Roman" w:cs="Times New Roman"/>
        <w:color w:val="0000FF"/>
        <w:sz w:val="20"/>
        <w:szCs w:val="20"/>
      </w:rPr>
      <w:t>Normal</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8000"/>
        <w:sz w:val="20"/>
        <w:szCs w:val="20"/>
      </w:rPr>
      <w:t>Kişisel Veri içermez</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4F3C13" w:rsidRDefault="00C44B0E">
    <w:pPr>
      <w:pBdr>
        <w:top w:val="nil"/>
        <w:left w:val="nil"/>
        <w:bottom w:val="nil"/>
        <w:right w:val="nil"/>
        <w:between w:val="nil"/>
      </w:pBdr>
      <w:tabs>
        <w:tab w:val="center" w:pos="4536"/>
        <w:tab w:val="right" w:pos="9072"/>
      </w:tabs>
      <w:spacing w:after="0" w:line="240" w:lineRule="auto"/>
      <w:jc w:val="right"/>
      <w:rPr>
        <w:color w:val="000000"/>
      </w:rPr>
    </w:pPr>
    <w:r>
      <w:fldChar w:fldCharType="begin"/>
    </w:r>
    <w:r>
      <w:instrText xml:space="preserve"> DOCPROPERTY "bjHeaderBothDocProperty"</w:instrText>
    </w:r>
    <w:r>
      <w:fldChar w:fldCharType="separate"/>
    </w:r>
    <w:r>
      <w:rPr>
        <w:rFonts w:ascii="Times New Roman" w:eastAsia="Times New Roman" w:hAnsi="Times New Roman" w:cs="Times New Roman"/>
        <w:color w:val="0000FF"/>
        <w:sz w:val="20"/>
        <w:szCs w:val="20"/>
      </w:rPr>
      <w:t>Normal</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8000"/>
        <w:sz w:val="20"/>
        <w:szCs w:val="20"/>
      </w:rPr>
      <w:t>Kişisel Veri içermez</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4F3C13" w:rsidRDefault="00C44B0E">
    <w:pPr>
      <w:pBdr>
        <w:top w:val="nil"/>
        <w:left w:val="nil"/>
        <w:bottom w:val="nil"/>
        <w:right w:val="nil"/>
        <w:between w:val="nil"/>
      </w:pBdr>
      <w:tabs>
        <w:tab w:val="center" w:pos="4536"/>
        <w:tab w:val="right" w:pos="9072"/>
      </w:tabs>
      <w:spacing w:after="0" w:line="240" w:lineRule="auto"/>
      <w:jc w:val="right"/>
      <w:rPr>
        <w:color w:val="000000"/>
      </w:rPr>
    </w:pPr>
    <w:r>
      <w:fldChar w:fldCharType="begin"/>
    </w:r>
    <w:r>
      <w:instrText xml:space="preserve"> DOCPROPERTY "bjHeaderFirstPageDocProperty"</w:instrText>
    </w:r>
    <w:r>
      <w:fldChar w:fldCharType="separate"/>
    </w:r>
    <w:r>
      <w:rPr>
        <w:rFonts w:ascii="Times New Roman" w:eastAsia="Times New Roman" w:hAnsi="Times New Roman" w:cs="Times New Roman"/>
        <w:color w:val="0000FF"/>
        <w:sz w:val="20"/>
        <w:szCs w:val="20"/>
      </w:rPr>
      <w:t>Normal</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8000"/>
        <w:sz w:val="20"/>
        <w:szCs w:val="20"/>
      </w:rPr>
      <w:t>Kişisel Veri içermez</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D2A"/>
    <w:multiLevelType w:val="multilevel"/>
    <w:tmpl w:val="BED6A1DE"/>
    <w:lvl w:ilvl="0">
      <w:start w:val="2"/>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45286"/>
    <w:multiLevelType w:val="multilevel"/>
    <w:tmpl w:val="4254E77C"/>
    <w:lvl w:ilvl="0">
      <w:start w:val="2"/>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392C94"/>
    <w:multiLevelType w:val="multilevel"/>
    <w:tmpl w:val="D0168CAC"/>
    <w:lvl w:ilvl="0">
      <w:start w:val="2"/>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13"/>
    <w:rsid w:val="003C5AE0"/>
    <w:rsid w:val="0041057F"/>
    <w:rsid w:val="004F3C13"/>
    <w:rsid w:val="006160A1"/>
    <w:rsid w:val="007C5432"/>
    <w:rsid w:val="009F6F63"/>
    <w:rsid w:val="00A7458C"/>
    <w:rsid w:val="00C44B0E"/>
    <w:rsid w:val="00CE7271"/>
    <w:rsid w:val="00EF0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DC3F"/>
  <w15:docId w15:val="{3D25C922-324F-4AA6-9E88-EE3B61D9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94"/>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nhideWhenUsed/>
    <w:rsid w:val="00D16394"/>
    <w:pPr>
      <w:tabs>
        <w:tab w:val="center" w:pos="4536"/>
        <w:tab w:val="right" w:pos="9072"/>
      </w:tabs>
      <w:spacing w:after="0" w:line="240" w:lineRule="auto"/>
    </w:pPr>
  </w:style>
  <w:style w:type="character" w:customStyle="1" w:styleId="stBilgiChar">
    <w:name w:val="Üst Bilgi Char"/>
    <w:basedOn w:val="VarsaylanParagrafYazTipi"/>
    <w:link w:val="stBilgi"/>
    <w:rsid w:val="00D16394"/>
    <w:rPr>
      <w:kern w:val="0"/>
    </w:rPr>
  </w:style>
  <w:style w:type="paragraph" w:styleId="ListeParagraf">
    <w:name w:val="List Paragraph"/>
    <w:basedOn w:val="Normal"/>
    <w:uiPriority w:val="34"/>
    <w:qFormat/>
    <w:rsid w:val="00D16394"/>
    <w:pPr>
      <w:ind w:left="720"/>
      <w:contextualSpacing/>
    </w:pPr>
  </w:style>
  <w:style w:type="character" w:styleId="Kpr">
    <w:name w:val="Hyperlink"/>
    <w:basedOn w:val="VarsaylanParagrafYazTipi"/>
    <w:uiPriority w:val="99"/>
    <w:unhideWhenUsed/>
    <w:rsid w:val="00496969"/>
    <w:rPr>
      <w:color w:val="0563C1" w:themeColor="hyperlink"/>
      <w:u w:val="single"/>
    </w:rPr>
  </w:style>
  <w:style w:type="paragraph" w:styleId="AltBilgi">
    <w:name w:val="footer"/>
    <w:basedOn w:val="Normal"/>
    <w:link w:val="AltBilgiChar"/>
    <w:uiPriority w:val="99"/>
    <w:unhideWhenUsed/>
    <w:rsid w:val="00314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470E"/>
    <w:rPr>
      <w:kern w:val="0"/>
    </w:rPr>
  </w:style>
  <w:style w:type="character" w:customStyle="1" w:styleId="il">
    <w:name w:val="il"/>
    <w:basedOn w:val="VarsaylanParagrafYazTipi"/>
    <w:rsid w:val="00181EAB"/>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ursamuz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yn8+wWBD1EARN+AUFOARzDWjg==">CgMxLjAyDmguczJiZzd2cWUxNmc0OAByITFzUjZjcHJKY1VjRjZKSHgtZkRQTDhobmtCVF8wZGhtMA==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canpolat</dc:creator>
  <cp:lastModifiedBy>BBB</cp:lastModifiedBy>
  <cp:revision>2</cp:revision>
  <dcterms:created xsi:type="dcterms:W3CDTF">2025-04-10T20:35:00Z</dcterms:created>
  <dcterms:modified xsi:type="dcterms:W3CDTF">2025-04-10T20:35:00Z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4b3f9fac-e28b-4101-911e-7d10b39bb057</vt:lpwstr>
  </property>
  <property fmtid="{D5CDD505-2E9C-101B-9397-08002B2CF9AE}" pid="3" name="bjSaver">
    <vt:lpwstr>MHnmLsdzo7kQ/soBX1h4arwhloeotOxn</vt:lpwstr>
  </property>
  <property fmtid="{D5CDD505-2E9C-101B-9397-08002B2CF9AE}" pid="4" name="bjClsUserRVM">
    <vt:lpwstr>[{"VisualMarkingType":1,"ShapeName":"","ApplyMarking":true}]</vt:lpwstr>
  </property>
  <property fmtid="{D5CDD505-2E9C-101B-9397-08002B2CF9AE}" pid="5"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6" name="bjDocumentLabelXML-0">
    <vt:lpwstr>ames.com/2008/01/sie/internal/label"&gt;&lt;element uid="5e1932c6-bb46-432f-9696-03dfbf2dc1f6" value="" /&gt;&lt;element uid="2fbf6afb-c514-4214-8353-07ecdad94af6" value="" /&gt;&lt;/sisl&gt;</vt:lpwstr>
  </property>
  <property fmtid="{D5CDD505-2E9C-101B-9397-08002B2CF9AE}" pid="7" name="bjDocumentSecurityLabel">
    <vt:lpwstr>Normal - Kişisel Veri içermez</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{8CCBAAE5-D659-41DD-AAB3-D9DE39F7D92F}</vt:lpwstr>
  </property>
</Properties>
</file>